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16" w:rsidRDefault="00676216" w:rsidP="00676216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9885" cy="2372360"/>
            <wp:effectExtent l="19050" t="0" r="571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676216" w:rsidRPr="00EF7F79" w:rsidRDefault="00676216" w:rsidP="00057298">
      <w:pPr>
        <w:jc w:val="both"/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916F0C" w:rsidRDefault="00345B25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676216">
        <w:rPr>
          <w:rFonts w:ascii="Times New Roman" w:hAnsi="Times New Roman"/>
          <w:b/>
          <w:sz w:val="28"/>
          <w:szCs w:val="28"/>
        </w:rPr>
        <w:t xml:space="preserve"> мерах поддержки субъектов </w:t>
      </w:r>
    </w:p>
    <w:p w:rsidR="00676216" w:rsidRPr="00914BBB" w:rsidRDefault="00676216" w:rsidP="00916F0C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малого и среднего предпринимательства </w:t>
      </w:r>
    </w:p>
    <w:p w:rsidR="002B516D" w:rsidRDefault="002B516D" w:rsidP="0067621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социально ориентированных </w:t>
      </w:r>
    </w:p>
    <w:p w:rsidR="00676216" w:rsidRDefault="002B516D" w:rsidP="0067621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некоммерческих организаций</w:t>
      </w:r>
    </w:p>
    <w:p w:rsidR="002B516D" w:rsidRPr="00461713" w:rsidRDefault="002B516D" w:rsidP="00676216">
      <w:pPr>
        <w:pStyle w:val="a3"/>
        <w:rPr>
          <w:rFonts w:ascii="Times New Roman" w:hAnsi="Times New Roman"/>
          <w:b/>
          <w:sz w:val="28"/>
          <w:szCs w:val="28"/>
        </w:rPr>
      </w:pPr>
    </w:p>
    <w:p w:rsidR="00676216" w:rsidRDefault="00F64A36" w:rsidP="00676216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2B516D">
        <w:rPr>
          <w:rFonts w:ascii="Times New Roman" w:hAnsi="Times New Roman"/>
          <w:sz w:val="28"/>
          <w:szCs w:val="28"/>
        </w:rPr>
        <w:t xml:space="preserve">целях поддержки субъектов малого и среднего предпринимательства </w:t>
      </w:r>
      <w:r w:rsidR="00054928">
        <w:rPr>
          <w:rFonts w:ascii="Times New Roman" w:hAnsi="Times New Roman"/>
          <w:sz w:val="28"/>
          <w:szCs w:val="28"/>
        </w:rPr>
        <w:t>и социально ориентированных некоммерческих организаций</w:t>
      </w:r>
      <w:r w:rsidR="004706E7">
        <w:rPr>
          <w:rFonts w:ascii="Times New Roman" w:hAnsi="Times New Roman"/>
          <w:sz w:val="28"/>
          <w:szCs w:val="28"/>
        </w:rPr>
        <w:t>,</w:t>
      </w:r>
      <w:r w:rsidR="00054928">
        <w:rPr>
          <w:rFonts w:ascii="Times New Roman" w:hAnsi="Times New Roman"/>
          <w:sz w:val="28"/>
          <w:szCs w:val="28"/>
        </w:rPr>
        <w:t xml:space="preserve"> </w:t>
      </w:r>
      <w:r w:rsidR="004706E7">
        <w:rPr>
          <w:rFonts w:ascii="Times New Roman" w:hAnsi="Times New Roman"/>
          <w:sz w:val="28"/>
          <w:szCs w:val="28"/>
        </w:rPr>
        <w:t xml:space="preserve">арендующих муниципальное имущество на территории городского округа Похвистнево Самарской области </w:t>
      </w:r>
      <w:r w:rsidR="002B516D">
        <w:rPr>
          <w:rFonts w:ascii="Times New Roman" w:hAnsi="Times New Roman"/>
          <w:sz w:val="28"/>
          <w:szCs w:val="28"/>
        </w:rPr>
        <w:t xml:space="preserve">в условиях распространения новой </w:t>
      </w:r>
      <w:proofErr w:type="spellStart"/>
      <w:r w:rsidR="002B516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2B516D">
        <w:rPr>
          <w:rFonts w:ascii="Times New Roman" w:hAnsi="Times New Roman"/>
          <w:sz w:val="28"/>
          <w:szCs w:val="28"/>
        </w:rPr>
        <w:t xml:space="preserve"> инфекции </w:t>
      </w:r>
      <w:r w:rsidR="002B516D" w:rsidRPr="002B516D">
        <w:rPr>
          <w:rFonts w:ascii="Times New Roman" w:hAnsi="Times New Roman"/>
          <w:sz w:val="28"/>
          <w:szCs w:val="28"/>
        </w:rPr>
        <w:t>(</w:t>
      </w:r>
      <w:r w:rsidR="002B516D">
        <w:rPr>
          <w:rFonts w:ascii="Times New Roman" w:hAnsi="Times New Roman"/>
          <w:sz w:val="28"/>
          <w:szCs w:val="28"/>
          <w:lang w:val="en-US"/>
        </w:rPr>
        <w:t>COVID</w:t>
      </w:r>
      <w:r w:rsidR="002B516D" w:rsidRPr="002B516D">
        <w:rPr>
          <w:rFonts w:ascii="Times New Roman" w:hAnsi="Times New Roman"/>
          <w:sz w:val="28"/>
          <w:szCs w:val="28"/>
        </w:rPr>
        <w:t>-19)</w:t>
      </w:r>
      <w:r w:rsidR="002B516D">
        <w:rPr>
          <w:rFonts w:ascii="Times New Roman" w:hAnsi="Times New Roman"/>
          <w:sz w:val="28"/>
          <w:szCs w:val="28"/>
        </w:rPr>
        <w:t xml:space="preserve"> в </w:t>
      </w:r>
      <w:r w:rsidR="00054928">
        <w:rPr>
          <w:rFonts w:ascii="Times New Roman" w:hAnsi="Times New Roman"/>
          <w:sz w:val="28"/>
          <w:szCs w:val="28"/>
        </w:rPr>
        <w:t xml:space="preserve">городском округе Похвистнево </w:t>
      </w:r>
      <w:r w:rsidR="002B516D">
        <w:rPr>
          <w:rFonts w:ascii="Times New Roman" w:hAnsi="Times New Roman"/>
          <w:sz w:val="28"/>
          <w:szCs w:val="28"/>
        </w:rPr>
        <w:t>Самарской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054928">
        <w:rPr>
          <w:rFonts w:ascii="Times New Roman" w:hAnsi="Times New Roman"/>
          <w:sz w:val="28"/>
          <w:szCs w:val="28"/>
        </w:rPr>
        <w:t xml:space="preserve">в соответствии с </w:t>
      </w:r>
      <w:r w:rsidR="00AD2F18">
        <w:rPr>
          <w:rFonts w:ascii="Times New Roman" w:hAnsi="Times New Roman"/>
          <w:sz w:val="28"/>
          <w:szCs w:val="28"/>
        </w:rPr>
        <w:t>постановлением Правительства Самарской области № 1126 от 29.12.2021 «О мерах поддержки субъектов малого и среднего предпринимательства и  социально ориентированных некоммерческих организаций»</w:t>
      </w:r>
      <w:r w:rsidR="002B516D">
        <w:rPr>
          <w:rFonts w:ascii="Times New Roman" w:hAnsi="Times New Roman"/>
          <w:sz w:val="28"/>
          <w:szCs w:val="28"/>
        </w:rPr>
        <w:t>,</w:t>
      </w:r>
      <w:r w:rsidR="00467FEE">
        <w:rPr>
          <w:rFonts w:ascii="Times New Roman" w:hAnsi="Times New Roman"/>
          <w:sz w:val="28"/>
          <w:szCs w:val="28"/>
        </w:rPr>
        <w:t xml:space="preserve"> руководствуясь</w:t>
      </w:r>
      <w:proofErr w:type="gramEnd"/>
      <w:r w:rsidR="00467FEE">
        <w:rPr>
          <w:rFonts w:ascii="Times New Roman" w:hAnsi="Times New Roman"/>
          <w:sz w:val="28"/>
          <w:szCs w:val="28"/>
        </w:rPr>
        <w:t xml:space="preserve"> статьей 23 Устава городского округа Похвистнево</w:t>
      </w:r>
      <w:r w:rsidR="00676216" w:rsidRPr="009E4EAC">
        <w:rPr>
          <w:rFonts w:ascii="Times New Roman" w:hAnsi="Times New Roman"/>
          <w:sz w:val="28"/>
          <w:szCs w:val="28"/>
        </w:rPr>
        <w:t>, Администрация городского округа</w:t>
      </w:r>
    </w:p>
    <w:p w:rsidR="00676216" w:rsidRDefault="00676216" w:rsidP="00676216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42C7">
        <w:rPr>
          <w:rFonts w:ascii="Times New Roman" w:hAnsi="Times New Roman"/>
          <w:b/>
          <w:sz w:val="28"/>
          <w:szCs w:val="28"/>
        </w:rPr>
        <w:t>ПОСТАНОВЛЯЕТ:</w:t>
      </w:r>
    </w:p>
    <w:p w:rsidR="002B516D" w:rsidRDefault="002B516D" w:rsidP="00437846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Отделу по управлению имуществом Администрации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Р.Н.) по договора</w:t>
      </w:r>
      <w:r w:rsidR="0005492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аренды имущества, находящегося в собственности муниципального образования – городской округ Похвистнево Самарской области и составляющего казну городского округа Похвистнево Самарской области  (включая земельные участки), </w:t>
      </w:r>
      <w:r w:rsidR="00B02E8C">
        <w:rPr>
          <w:rFonts w:ascii="Times New Roman" w:hAnsi="Times New Roman"/>
          <w:sz w:val="28"/>
          <w:szCs w:val="28"/>
        </w:rPr>
        <w:t xml:space="preserve"> которые заключены до 1 октября 2021 года и </w:t>
      </w:r>
      <w:proofErr w:type="gramStart"/>
      <w:r w:rsidR="00B02E8C">
        <w:rPr>
          <w:rFonts w:ascii="Times New Roman" w:hAnsi="Times New Roman"/>
          <w:sz w:val="28"/>
          <w:szCs w:val="28"/>
        </w:rPr>
        <w:t>арендаторами</w:t>
      </w:r>
      <w:proofErr w:type="gramEnd"/>
      <w:r w:rsidR="00B02E8C">
        <w:rPr>
          <w:rFonts w:ascii="Times New Roman" w:hAnsi="Times New Roman"/>
          <w:sz w:val="28"/>
          <w:szCs w:val="28"/>
        </w:rPr>
        <w:t xml:space="preserve"> по которым являются субъекты малого и среднего предпринимательства, включенные в единый реестр субъектов малого и среднего предпринимательства, </w:t>
      </w:r>
      <w:r>
        <w:rPr>
          <w:rFonts w:ascii="Times New Roman" w:hAnsi="Times New Roman"/>
          <w:sz w:val="28"/>
          <w:szCs w:val="28"/>
        </w:rPr>
        <w:t>обеспечить:</w:t>
      </w:r>
    </w:p>
    <w:p w:rsidR="00C51322" w:rsidRDefault="00C51322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в течение семи рабочих дней со дня обращения арендаторов заключение дополнительных соглашений, предусматривающих отсрочку уплаты арендных платежей по договорам аренды за период с 1 октября по 31 декабря 2021 года включительно и их уплату не ранее 1 января 2022 года и не </w:t>
      </w:r>
      <w:r>
        <w:rPr>
          <w:rFonts w:ascii="Times New Roman" w:hAnsi="Times New Roman"/>
          <w:sz w:val="28"/>
          <w:szCs w:val="28"/>
        </w:rPr>
        <w:lastRenderedPageBreak/>
        <w:t>позднее 1 июля 2022 года поэтапно не чаще одного раза в месяц равными платежами;</w:t>
      </w:r>
      <w:proofErr w:type="gramEnd"/>
    </w:p>
    <w:p w:rsidR="00C51322" w:rsidRDefault="00C51322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уведомление в течение семи рабочих дней со дня вступления в силу настоящего постановления арендаторов о возможности заключения дополнительных соглашений к договорам аренды в соответствии с подпунктом «а» настоящего пункта путем опубликования сообщения на официальном сайте Администрации городского округа Похвистнево в информационно-телекоммуникационной сети Интернет;</w:t>
      </w:r>
    </w:p>
    <w:p w:rsidR="00054928" w:rsidRDefault="00054928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 в связи с отсрочкой уплаты арендных платежей в соответствии с подпунктом «а» настоящего пункта не применяются неустойки (штрафы, пени),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аренды).</w:t>
      </w:r>
      <w:proofErr w:type="gramEnd"/>
    </w:p>
    <w:p w:rsidR="00BC0554" w:rsidRDefault="00BC0554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 уплаты арендных платежей.</w:t>
      </w:r>
    </w:p>
    <w:p w:rsidR="00054928" w:rsidRDefault="00054928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Отделу по управлению имуществом Администрации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Р.Н.) по договорам аренды имущества, находящегося в собственности муниципального образования – городской округ Похвистнево Самарской области и составляющего казну городского округа Похвистнево Самарской области  (включая земельные участки), </w:t>
      </w:r>
      <w:r w:rsidR="00B02E8C">
        <w:rPr>
          <w:rFonts w:ascii="Times New Roman" w:hAnsi="Times New Roman"/>
          <w:sz w:val="28"/>
          <w:szCs w:val="28"/>
        </w:rPr>
        <w:t xml:space="preserve">которые заключены до 1 октября 2021 года и </w:t>
      </w:r>
      <w:proofErr w:type="gramStart"/>
      <w:r w:rsidR="00B02E8C">
        <w:rPr>
          <w:rFonts w:ascii="Times New Roman" w:hAnsi="Times New Roman"/>
          <w:sz w:val="28"/>
          <w:szCs w:val="28"/>
        </w:rPr>
        <w:t>арендаторами</w:t>
      </w:r>
      <w:proofErr w:type="gramEnd"/>
      <w:r w:rsidR="00B02E8C">
        <w:rPr>
          <w:rFonts w:ascii="Times New Roman" w:hAnsi="Times New Roman"/>
          <w:sz w:val="28"/>
          <w:szCs w:val="28"/>
        </w:rPr>
        <w:t xml:space="preserve"> по которым являются организации, включенные в реестр социально ориентированных некоммерческих организаций в соответствии с постановлением Правительства </w:t>
      </w:r>
      <w:proofErr w:type="gramStart"/>
      <w:r w:rsidR="00B02E8C">
        <w:rPr>
          <w:rFonts w:ascii="Times New Roman" w:hAnsi="Times New Roman"/>
          <w:sz w:val="28"/>
          <w:szCs w:val="28"/>
        </w:rPr>
        <w:t xml:space="preserve">Российской Федерации от 23.06.2020 № 906 «О реестре социально ориентированных некоммерческих организаций» и (или) в реестр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="00B02E8C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B02E8C">
        <w:rPr>
          <w:rFonts w:ascii="Times New Roman" w:hAnsi="Times New Roman"/>
          <w:sz w:val="28"/>
          <w:szCs w:val="28"/>
        </w:rPr>
        <w:t xml:space="preserve"> инфекции, в соответствии с постановлением Правительства Российской федерации от 11.06.2020 № 847 «О реестре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="00B02E8C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B02E8C">
        <w:rPr>
          <w:rFonts w:ascii="Times New Roman" w:hAnsi="Times New Roman"/>
          <w:sz w:val="28"/>
          <w:szCs w:val="28"/>
        </w:rPr>
        <w:t xml:space="preserve"> инфекции», </w:t>
      </w:r>
      <w:r>
        <w:rPr>
          <w:rFonts w:ascii="Times New Roman" w:hAnsi="Times New Roman"/>
          <w:sz w:val="28"/>
          <w:szCs w:val="28"/>
        </w:rPr>
        <w:t>обеспечить:</w:t>
      </w:r>
      <w:proofErr w:type="gramEnd"/>
    </w:p>
    <w:p w:rsidR="00B02E8C" w:rsidRDefault="00054928" w:rsidP="00B02E8C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</w:t>
      </w:r>
      <w:r w:rsidR="00B02E8C">
        <w:rPr>
          <w:rFonts w:ascii="Times New Roman" w:hAnsi="Times New Roman"/>
          <w:sz w:val="28"/>
          <w:szCs w:val="28"/>
        </w:rPr>
        <w:t>в течение семи рабочих дней со дня обращения арендаторов заключение дополнительных соглашений, предусматривающих отсрочку уплаты арендных платежей по договорам аренды за период с 1 октября по 31 декабря 2021 года включительно и их уплату не ранее 1 января 2022 года и не позднее 1 июля 2022 года поэтапно не чаще одного раза в месяц равными платежами;</w:t>
      </w:r>
      <w:proofErr w:type="gramEnd"/>
    </w:p>
    <w:p w:rsidR="00BC0554" w:rsidRDefault="00BC0554" w:rsidP="00BC05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уведомление в течение семи рабочих дней со дня вступления в силу настоящего постановления арендаторов о возможности заключения </w:t>
      </w:r>
      <w:r>
        <w:rPr>
          <w:rFonts w:ascii="Times New Roman" w:hAnsi="Times New Roman"/>
          <w:sz w:val="28"/>
          <w:szCs w:val="28"/>
        </w:rPr>
        <w:lastRenderedPageBreak/>
        <w:t>дополнительных соглашений к договорам аренды в соответствии с подпунктом «а» настоящего пункта путем опубликования сообщения на официальном сайте Администрации городского округа Похвистнево в информационно-телекоммуникационной сети Интернет;</w:t>
      </w:r>
    </w:p>
    <w:p w:rsidR="00054928" w:rsidRDefault="00BC0554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 в связи с отсрочкой уплаты арендных платежей в соответствии с подпунктом «а» настоящего пункта не применяются неустойки (штрафы, пени),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аренды).</w:t>
      </w:r>
      <w:proofErr w:type="gramEnd"/>
    </w:p>
    <w:p w:rsidR="00BC0554" w:rsidRDefault="00BC0554" w:rsidP="00BC05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 уплаты арендных платежей.</w:t>
      </w:r>
    </w:p>
    <w:p w:rsidR="00BC0554" w:rsidRDefault="00BC0554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Отсрочка уплаты арендных платежей в соответствии с подпунктом «а» </w:t>
      </w:r>
      <w:r w:rsidR="004706E7">
        <w:rPr>
          <w:rFonts w:ascii="Times New Roman" w:hAnsi="Times New Roman"/>
          <w:sz w:val="28"/>
          <w:szCs w:val="28"/>
        </w:rPr>
        <w:t xml:space="preserve">пункта </w:t>
      </w:r>
      <w:r>
        <w:rPr>
          <w:rFonts w:ascii="Times New Roman" w:hAnsi="Times New Roman"/>
          <w:sz w:val="28"/>
          <w:szCs w:val="28"/>
        </w:rPr>
        <w:t xml:space="preserve">1 настоящего постановления применяется в отношении арендаторов, осуществляющих деятельность в одной или нескольких отраслях российской экономики, включенных в перечень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утвержденный постановлением Правительства российской Федерации от 03.04.2020 № 434, и (или</w:t>
      </w:r>
      <w:r w:rsidR="000F05F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перечень отдельных сфер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оказавшихся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зоне риска в связи с угрозой </w:t>
      </w:r>
      <w:r w:rsidR="000F05FE">
        <w:rPr>
          <w:rFonts w:ascii="Times New Roman" w:hAnsi="Times New Roman"/>
          <w:sz w:val="28"/>
          <w:szCs w:val="28"/>
        </w:rPr>
        <w:t xml:space="preserve">распространения новой </w:t>
      </w:r>
      <w:proofErr w:type="spellStart"/>
      <w:r w:rsidR="000F05FE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0F05FE">
        <w:rPr>
          <w:rFonts w:ascii="Times New Roman" w:hAnsi="Times New Roman"/>
          <w:sz w:val="28"/>
          <w:szCs w:val="28"/>
        </w:rPr>
        <w:t xml:space="preserve"> инфекции, утвержденный постановлением Губернатора Самарской области от 08.04.2020 № 77.</w:t>
      </w:r>
    </w:p>
    <w:p w:rsidR="000F05FE" w:rsidRDefault="000F05F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применения настоящего пункта арендатор определяется по основному или дополнительным видам экономической деятельности, информация о которых содержится в Едином государственном реестре юридических лиц либо Едином государственном реестре индивидуальных предпринимателей по состоянию на 1 октября 2021 года.</w:t>
      </w:r>
    </w:p>
    <w:p w:rsidR="000F05FE" w:rsidRDefault="000F05FE" w:rsidP="000F05FE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управлению имуществом Администрации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Р.Н.) по договорам аренды имущества, находящегося в собственности муниципального образования – городской округ Похвистнево Самарской области и составляющего казну городского округа Похвистнево Самарской области  (включая земельные участки),  которые заключены до 1 октября 2021 года и </w:t>
      </w:r>
      <w:proofErr w:type="gramStart"/>
      <w:r>
        <w:rPr>
          <w:rFonts w:ascii="Times New Roman" w:hAnsi="Times New Roman"/>
          <w:sz w:val="28"/>
          <w:szCs w:val="28"/>
        </w:rPr>
        <w:t>арендаторами</w:t>
      </w:r>
      <w:proofErr w:type="gramEnd"/>
      <w:r>
        <w:rPr>
          <w:rFonts w:ascii="Times New Roman" w:hAnsi="Times New Roman"/>
          <w:sz w:val="28"/>
          <w:szCs w:val="28"/>
        </w:rPr>
        <w:t xml:space="preserve"> по которым являются субъекты малого и среднего предпринимательства, включенные в единый реестр субъектов малого и среднего предпринимательства, обеспечить:</w:t>
      </w:r>
    </w:p>
    <w:p w:rsidR="000F05FE" w:rsidRDefault="000F05F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предоставление отсрочки уплаты арендной платы, предусмотренной в 2021 году, на следующих условиях:</w:t>
      </w:r>
    </w:p>
    <w:p w:rsidR="000F05FE" w:rsidRDefault="000F05F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отсрочка предоставляется с 1 октября по 31 декабря 2021 года включительно;</w:t>
      </w:r>
    </w:p>
    <w:p w:rsidR="000F05FE" w:rsidRDefault="000F05F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задолженность по арендной плате подлежит уплате не ранее 1 января 2022 года в срок, установленный в дополнительном соглашении, но не позднее 1 июля 2022 года поэтапно не чаще одного раза в месяц равными платежами;</w:t>
      </w:r>
    </w:p>
    <w:p w:rsidR="000F05FE" w:rsidRDefault="000F05FE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уведомление в течение семи рабочих дней со дня вступления в силу настоящего постановления арендаторов о возможности заключения дополнительных соглашений к договорам аренды в соответствии с подпунктом «а» настоящего пункта путем  опубликования сообщения официальном сайте Администрации городского округа Похвистнево в информационно-телекоммуникационной сети Интернет, а также на официальных сайтах гос</w:t>
      </w:r>
      <w:r w:rsidR="002A75A3">
        <w:rPr>
          <w:rFonts w:ascii="Times New Roman" w:hAnsi="Times New Roman"/>
          <w:sz w:val="28"/>
          <w:szCs w:val="28"/>
        </w:rPr>
        <w:t>ударственных учреждений Самарской области, находящихся в их ведении, в информационно-телекоммуникационной сети Интернет.</w:t>
      </w:r>
      <w:proofErr w:type="gramEnd"/>
    </w:p>
    <w:p w:rsidR="002A75A3" w:rsidRDefault="002A75A3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3.1. отсрочка уплаты арендной платы в соответствии с подпунктом «а» пункта 3 настоящего постановления применяется в отношении арендаторов, осуществляющих деятельность в одной или нескольких отраслях российской экономики, включенных в перечень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утвержденный постановлением Правительства Российской Федерации от 03.04.2020 № 434, и (или) перечень отдельных сфер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деятельности, </w:t>
      </w:r>
      <w:proofErr w:type="gramStart"/>
      <w:r>
        <w:rPr>
          <w:rFonts w:ascii="Times New Roman" w:hAnsi="Times New Roman"/>
          <w:sz w:val="28"/>
          <w:szCs w:val="28"/>
        </w:rPr>
        <w:t>оказавшихся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зоне риска в связи с угрозой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утвержденный постановлением Губернатора Самарской области от 08.04.2020 № 77.</w:t>
      </w:r>
    </w:p>
    <w:p w:rsidR="002A75A3" w:rsidRDefault="002A75A3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применения настоящего пункта арендатор определяется по основному или дополнительным видам экономической деятельности, информация о которых содержится в Едином государственном реестре индивидуальных предпринимателей по состоянию на 1 октября 2021 года.</w:t>
      </w:r>
    </w:p>
    <w:p w:rsidR="002A75A3" w:rsidRDefault="002A75A3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 с предоставлением отсрочки уплаты арендной платы.</w:t>
      </w:r>
    </w:p>
    <w:p w:rsidR="00420DD7" w:rsidRDefault="00E74F94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соглашения к договорам аренды, предусматривающие отсрочку арендной платы, подлежат подготовке в течение семи рабочих дней со дня поступления соответствующего обращения арендаторов и направляются в орган исполнительной власти Самарской области, осуществляющий функции по управлению имуществом (далее – отдел по управлению имуществом Администрации городского округа Похвистнево Самарской области), на согласование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Отдел по управлению имуществом Администрации городского округа Похвистнево Самарской области рассматривает обращение в течение десяти рабочих дней со дня его поступления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 случае отсутствия замечаний отдел по управлению </w:t>
      </w:r>
      <w:r>
        <w:rPr>
          <w:rFonts w:ascii="Times New Roman" w:hAnsi="Times New Roman"/>
          <w:sz w:val="28"/>
          <w:szCs w:val="28"/>
        </w:rPr>
        <w:lastRenderedPageBreak/>
        <w:t>имуществом Администрации городского округа Похвистнево Самарской области согласовывает заключение дополнительного соглашения и после подписания его сторонами регистрирует данное дополнительное соглашение.</w:t>
      </w:r>
    </w:p>
    <w:p w:rsidR="002A75A3" w:rsidRDefault="00420DD7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Отделу по управлению имуществом Администрации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Р.Н.) по договорам аренды имущества, находящегося в собственности муниципального образования – городской округ Похвистнево Самарской области и составляющего казну городского округа Похвистнево Самарской области  (включая земельные участки), которые заключены до 1 октября 2021 года и </w:t>
      </w:r>
      <w:proofErr w:type="gramStart"/>
      <w:r>
        <w:rPr>
          <w:rFonts w:ascii="Times New Roman" w:hAnsi="Times New Roman"/>
          <w:sz w:val="28"/>
          <w:szCs w:val="28"/>
        </w:rPr>
        <w:t>арендаторами</w:t>
      </w:r>
      <w:proofErr w:type="gramEnd"/>
      <w:r>
        <w:rPr>
          <w:rFonts w:ascii="Times New Roman" w:hAnsi="Times New Roman"/>
          <w:sz w:val="28"/>
          <w:szCs w:val="28"/>
        </w:rPr>
        <w:t xml:space="preserve"> по которым являются организации, включенные в реестр социально ориентированных некоммерческих организаций в соответствии с постановлением Правительства </w:t>
      </w:r>
      <w:proofErr w:type="gramStart"/>
      <w:r>
        <w:rPr>
          <w:rFonts w:ascii="Times New Roman" w:hAnsi="Times New Roman"/>
          <w:sz w:val="28"/>
          <w:szCs w:val="28"/>
        </w:rPr>
        <w:t xml:space="preserve">Российской Федерации от 23.06.2020 № 906 «О реестре социально ориентированных некоммерческих организаций» и (или) в реестр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инфекции, в соответствии с постановлением Правительства Российской федерации от 11.06.2020 № 847 «О реестре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инфекции», обеспечить:</w:t>
      </w:r>
      <w:proofErr w:type="gramEnd"/>
    </w:p>
    <w:p w:rsidR="00420DD7" w:rsidRDefault="00420DD7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предоставление отсрочки уплаты арендной платы, предусмотренной в 2021 году, на следующих условиях:</w:t>
      </w:r>
    </w:p>
    <w:p w:rsidR="00420DD7" w:rsidRDefault="00420DD7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отсрочка предоставляется с 1 октября по 31 декабря 2021 года включительно;</w:t>
      </w:r>
    </w:p>
    <w:p w:rsidR="00420DD7" w:rsidRDefault="00420DD7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задолженность по арендной плате подлежит уплате не ранее 1 января 2022 года в срок, установленный в дополнительном соглашении, но не позднее 1 июля 2022 года поэтапно не чаще одного раза в месяц равными платежами;</w:t>
      </w:r>
    </w:p>
    <w:p w:rsidR="00420DD7" w:rsidRDefault="00420DD7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б) уведомление в течение семи рабочих дней со дня вступления в силу настоящего постановления арендаторов о возможности заключения дополнительных соглашений к договорам аренды в соответствии с подпунктом «а» настоящего пункта путем опубликования сообщения на </w:t>
      </w:r>
      <w:r w:rsidR="003E7D51">
        <w:rPr>
          <w:rFonts w:ascii="Times New Roman" w:hAnsi="Times New Roman"/>
          <w:sz w:val="28"/>
          <w:szCs w:val="28"/>
        </w:rPr>
        <w:t>официальном сайте Администрации городского округа Похвистнево в информационно-телекоммуникационной сети Интернет, а также на официальных сайтах государственных учреждений Самарской области, находящихся в их ведении, в информационно-телекоммуникационной сети</w:t>
      </w:r>
      <w:proofErr w:type="gramEnd"/>
      <w:r w:rsidR="003E7D51">
        <w:rPr>
          <w:rFonts w:ascii="Times New Roman" w:hAnsi="Times New Roman"/>
          <w:sz w:val="28"/>
          <w:szCs w:val="28"/>
        </w:rPr>
        <w:t xml:space="preserve"> Интернет.</w:t>
      </w:r>
    </w:p>
    <w:p w:rsidR="003E7D51" w:rsidRDefault="003E7D5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3.3. в связи с отсрочкой уплаты арендной платы в соответствии с подпунктом «а» пункта 3.2 настоящего постановления не применяются неустойки (штрафы, пени), проценты за пользование чужими денежными средствами или иные меры ответственности в связи с несоблюдением </w:t>
      </w:r>
      <w:r>
        <w:rPr>
          <w:rFonts w:ascii="Times New Roman" w:hAnsi="Times New Roman"/>
          <w:sz w:val="28"/>
          <w:szCs w:val="28"/>
        </w:rPr>
        <w:lastRenderedPageBreak/>
        <w:t>арендатором порядка и сроков внесения арендной платы (в том числе в случаях, если такие меры предусмотрены договором аренды).</w:t>
      </w:r>
      <w:proofErr w:type="gramEnd"/>
    </w:p>
    <w:p w:rsidR="003E7D51" w:rsidRDefault="003E7D51" w:rsidP="00BC2954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 уплаты арендной платы.</w:t>
      </w:r>
    </w:p>
    <w:p w:rsidR="003E7D51" w:rsidRDefault="003E7D51" w:rsidP="003E7D51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Дополнительные соглашения к договорам аренды, предусматривающие отсрочку арендной платы, подлежат подготовке в течение семи рабочих дней со дня поступления соответствующего обращения арендаторов и направляются в орган исполнительной власти Самарской области, осуществляющий функции по управлению имуществом (далее – отдел по управлению имуществом Администрации городского округа Похвистнево Самарской области), на согласование.</w:t>
      </w:r>
      <w:proofErr w:type="gramEnd"/>
      <w:r>
        <w:rPr>
          <w:rFonts w:ascii="Times New Roman" w:hAnsi="Times New Roman"/>
          <w:sz w:val="28"/>
          <w:szCs w:val="28"/>
        </w:rPr>
        <w:t xml:space="preserve"> Отдел по управлению имуществом Администрации городского округа Похвистнево Самарской области рассматривает обращение в течение десяти рабочих дней со дня его поступления. В случае отсутствия замечаний отдел по управлению имуществом Администрации городского округа Похвистнево Самарской области согласовывает заключение дополнительного соглашения и после подписания его сторонами регистрирует данное дополнительное соглашение.</w:t>
      </w:r>
    </w:p>
    <w:p w:rsidR="00057298" w:rsidRPr="00C51322" w:rsidRDefault="003E7D51" w:rsidP="00C51322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52D2">
        <w:rPr>
          <w:rFonts w:ascii="Times New Roman" w:hAnsi="Times New Roman"/>
          <w:sz w:val="28"/>
          <w:szCs w:val="28"/>
        </w:rPr>
        <w:t xml:space="preserve">. </w:t>
      </w:r>
      <w:r w:rsidR="00C51322">
        <w:rPr>
          <w:rFonts w:ascii="Times New Roman" w:hAnsi="Times New Roman"/>
          <w:sz w:val="28"/>
          <w:szCs w:val="28"/>
        </w:rPr>
        <w:t xml:space="preserve">     </w:t>
      </w:r>
      <w:r w:rsidR="00057298" w:rsidRPr="00C5132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="00057298" w:rsidRPr="00C51322">
        <w:rPr>
          <w:rFonts w:ascii="Times New Roman" w:hAnsi="Times New Roman"/>
          <w:sz w:val="28"/>
          <w:szCs w:val="28"/>
        </w:rPr>
        <w:t>с даты</w:t>
      </w:r>
      <w:proofErr w:type="gramEnd"/>
      <w:r w:rsidR="00057298" w:rsidRPr="00C51322">
        <w:rPr>
          <w:rFonts w:ascii="Times New Roman" w:hAnsi="Times New Roman"/>
          <w:sz w:val="28"/>
          <w:szCs w:val="28"/>
        </w:rPr>
        <w:t xml:space="preserve"> его подписания.</w:t>
      </w:r>
    </w:p>
    <w:p w:rsidR="00EB52D2" w:rsidRPr="003E7D51" w:rsidRDefault="00EB52D2" w:rsidP="003E7D51">
      <w:pPr>
        <w:pStyle w:val="a4"/>
        <w:numPr>
          <w:ilvl w:val="0"/>
          <w:numId w:val="6"/>
        </w:numPr>
        <w:spacing w:after="100" w:afterAutospacing="1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3E7D51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7D51">
        <w:rPr>
          <w:rFonts w:ascii="Times New Roman" w:hAnsi="Times New Roman"/>
          <w:sz w:val="28"/>
          <w:szCs w:val="28"/>
        </w:rPr>
        <w:t xml:space="preserve"> </w:t>
      </w:r>
      <w:r w:rsidR="000A5585" w:rsidRPr="003E7D51">
        <w:rPr>
          <w:rFonts w:ascii="Times New Roman" w:hAnsi="Times New Roman"/>
          <w:sz w:val="28"/>
          <w:szCs w:val="28"/>
        </w:rPr>
        <w:t>П</w:t>
      </w:r>
      <w:proofErr w:type="gramEnd"/>
      <w:r w:rsidRPr="003E7D51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3E7D51">
        <w:rPr>
          <w:rFonts w:ascii="Times New Roman" w:hAnsi="Times New Roman"/>
          <w:sz w:val="28"/>
          <w:szCs w:val="28"/>
        </w:rPr>
        <w:t>Пензина</w:t>
      </w:r>
      <w:proofErr w:type="spellEnd"/>
      <w:r w:rsidRPr="003E7D51">
        <w:rPr>
          <w:rFonts w:ascii="Times New Roman" w:hAnsi="Times New Roman"/>
          <w:sz w:val="28"/>
          <w:szCs w:val="28"/>
        </w:rPr>
        <w:t xml:space="preserve"> Е.А.</w:t>
      </w:r>
    </w:p>
    <w:p w:rsidR="00EB52D2" w:rsidRDefault="00EB52D2" w:rsidP="00676216">
      <w:pPr>
        <w:pStyle w:val="a4"/>
        <w:spacing w:after="100" w:afterAutospacing="1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57298" w:rsidRDefault="00676216" w:rsidP="00916F0C">
      <w:pPr>
        <w:spacing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>Глав</w:t>
      </w:r>
      <w:r w:rsidR="006A7B07">
        <w:rPr>
          <w:rFonts w:ascii="Times New Roman" w:hAnsi="Times New Roman"/>
          <w:b/>
          <w:sz w:val="28"/>
          <w:szCs w:val="28"/>
        </w:rPr>
        <w:t>а</w:t>
      </w:r>
      <w:r w:rsidRPr="00B4684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</w:t>
      </w:r>
      <w:r w:rsidR="008D5A2E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057298">
        <w:rPr>
          <w:rFonts w:ascii="Times New Roman" w:hAnsi="Times New Roman"/>
          <w:b/>
          <w:sz w:val="28"/>
          <w:szCs w:val="28"/>
        </w:rPr>
        <w:t xml:space="preserve">         </w:t>
      </w:r>
      <w:r w:rsidR="006A7B07">
        <w:rPr>
          <w:rFonts w:ascii="Times New Roman" w:hAnsi="Times New Roman"/>
          <w:b/>
          <w:sz w:val="28"/>
          <w:szCs w:val="28"/>
        </w:rPr>
        <w:t xml:space="preserve">        С</w:t>
      </w:r>
      <w:r>
        <w:rPr>
          <w:rFonts w:ascii="Times New Roman" w:hAnsi="Times New Roman"/>
          <w:b/>
          <w:sz w:val="28"/>
          <w:szCs w:val="28"/>
        </w:rPr>
        <w:t>.</w:t>
      </w:r>
      <w:r w:rsidR="006A7B0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2F10D0">
        <w:rPr>
          <w:rFonts w:ascii="Times New Roman" w:hAnsi="Times New Roman"/>
          <w:b/>
          <w:sz w:val="28"/>
          <w:szCs w:val="28"/>
        </w:rPr>
        <w:t>П</w:t>
      </w:r>
      <w:r w:rsidR="006A7B07">
        <w:rPr>
          <w:rFonts w:ascii="Times New Roman" w:hAnsi="Times New Roman"/>
          <w:b/>
          <w:sz w:val="28"/>
          <w:szCs w:val="28"/>
        </w:rPr>
        <w:t>опов</w:t>
      </w:r>
    </w:p>
    <w:p w:rsidR="00AC1184" w:rsidRDefault="002F10D0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10D0"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 w:rsidRPr="002F10D0">
        <w:rPr>
          <w:rFonts w:ascii="Times New Roman" w:hAnsi="Times New Roman"/>
          <w:sz w:val="24"/>
          <w:szCs w:val="24"/>
        </w:rPr>
        <w:t>Итрухина</w:t>
      </w:r>
      <w:proofErr w:type="spellEnd"/>
      <w:r w:rsidRPr="002F10D0">
        <w:rPr>
          <w:rFonts w:ascii="Times New Roman" w:hAnsi="Times New Roman"/>
          <w:sz w:val="24"/>
          <w:szCs w:val="24"/>
        </w:rPr>
        <w:t xml:space="preserve"> 2-39-65</w:t>
      </w:r>
    </w:p>
    <w:p w:rsidR="00AC1184" w:rsidRDefault="00AC1184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верна:</w:t>
      </w:r>
    </w:p>
    <w:p w:rsidR="00AC1184" w:rsidRDefault="00AC1184" w:rsidP="009C4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 организационного  отдела:                                                             </w:t>
      </w:r>
      <w:r w:rsidR="00916F0C">
        <w:rPr>
          <w:rFonts w:ascii="Times New Roman" w:hAnsi="Times New Roman"/>
          <w:sz w:val="24"/>
          <w:szCs w:val="24"/>
        </w:rPr>
        <w:t xml:space="preserve">    И</w:t>
      </w:r>
      <w:r>
        <w:rPr>
          <w:rFonts w:ascii="Times New Roman" w:hAnsi="Times New Roman"/>
          <w:sz w:val="24"/>
          <w:szCs w:val="24"/>
        </w:rPr>
        <w:t>.</w:t>
      </w:r>
      <w:r w:rsidR="00916F0C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16F0C">
        <w:rPr>
          <w:rFonts w:ascii="Times New Roman" w:hAnsi="Times New Roman"/>
          <w:sz w:val="24"/>
          <w:szCs w:val="24"/>
        </w:rPr>
        <w:t>Семкина</w:t>
      </w:r>
      <w:proofErr w:type="spellEnd"/>
    </w:p>
    <w:sectPr w:rsidR="00AC1184" w:rsidSect="00057298">
      <w:headerReference w:type="default" r:id="rId9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DB1" w:rsidRDefault="009F3DB1" w:rsidP="007F5579">
      <w:pPr>
        <w:spacing w:after="0" w:line="240" w:lineRule="auto"/>
      </w:pPr>
      <w:r>
        <w:separator/>
      </w:r>
    </w:p>
  </w:endnote>
  <w:endnote w:type="continuationSeparator" w:id="0">
    <w:p w:rsidR="009F3DB1" w:rsidRDefault="009F3DB1" w:rsidP="007F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DB1" w:rsidRDefault="009F3DB1" w:rsidP="007F5579">
      <w:pPr>
        <w:spacing w:after="0" w:line="240" w:lineRule="auto"/>
      </w:pPr>
      <w:r>
        <w:separator/>
      </w:r>
    </w:p>
  </w:footnote>
  <w:footnote w:type="continuationSeparator" w:id="0">
    <w:p w:rsidR="009F3DB1" w:rsidRDefault="009F3DB1" w:rsidP="007F5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5C8" w:rsidRDefault="00C675C8">
    <w:pPr>
      <w:pStyle w:val="a7"/>
      <w:jc w:val="center"/>
    </w:pPr>
  </w:p>
  <w:p w:rsidR="000623F2" w:rsidRDefault="000623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2B0"/>
    <w:multiLevelType w:val="hybridMultilevel"/>
    <w:tmpl w:val="AF8890AC"/>
    <w:lvl w:ilvl="0" w:tplc="3BEE633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A75A4"/>
    <w:multiLevelType w:val="hybridMultilevel"/>
    <w:tmpl w:val="3FE45E9A"/>
    <w:lvl w:ilvl="0" w:tplc="2026BF24">
      <w:start w:val="5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0AB30B6"/>
    <w:multiLevelType w:val="hybridMultilevel"/>
    <w:tmpl w:val="5F1E5CB0"/>
    <w:lvl w:ilvl="0" w:tplc="DF2C2BE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84047C"/>
    <w:multiLevelType w:val="hybridMultilevel"/>
    <w:tmpl w:val="631CAE98"/>
    <w:lvl w:ilvl="0" w:tplc="F4783A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24B51CB"/>
    <w:multiLevelType w:val="hybridMultilevel"/>
    <w:tmpl w:val="D84C6846"/>
    <w:lvl w:ilvl="0" w:tplc="EEAE14F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4810E9E"/>
    <w:multiLevelType w:val="multilevel"/>
    <w:tmpl w:val="D82EDF8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676216"/>
    <w:rsid w:val="00046B3E"/>
    <w:rsid w:val="00054928"/>
    <w:rsid w:val="00057298"/>
    <w:rsid w:val="00061529"/>
    <w:rsid w:val="000623F2"/>
    <w:rsid w:val="000A5585"/>
    <w:rsid w:val="000F05FE"/>
    <w:rsid w:val="000F350C"/>
    <w:rsid w:val="00113247"/>
    <w:rsid w:val="00117F74"/>
    <w:rsid w:val="00121083"/>
    <w:rsid w:val="0012747F"/>
    <w:rsid w:val="001872D0"/>
    <w:rsid w:val="00195664"/>
    <w:rsid w:val="001A4F32"/>
    <w:rsid w:val="001E38BE"/>
    <w:rsid w:val="001E5284"/>
    <w:rsid w:val="00201830"/>
    <w:rsid w:val="00256B5C"/>
    <w:rsid w:val="002666A3"/>
    <w:rsid w:val="002A75A3"/>
    <w:rsid w:val="002B516D"/>
    <w:rsid w:val="002F10D0"/>
    <w:rsid w:val="002F2A9E"/>
    <w:rsid w:val="00345B25"/>
    <w:rsid w:val="00363615"/>
    <w:rsid w:val="00387646"/>
    <w:rsid w:val="003C6284"/>
    <w:rsid w:val="003E7D51"/>
    <w:rsid w:val="00420DD7"/>
    <w:rsid w:val="00422ADA"/>
    <w:rsid w:val="00437846"/>
    <w:rsid w:val="00451FC7"/>
    <w:rsid w:val="00467FEE"/>
    <w:rsid w:val="004706E7"/>
    <w:rsid w:val="00484A37"/>
    <w:rsid w:val="004A1D46"/>
    <w:rsid w:val="004D342D"/>
    <w:rsid w:val="00527F22"/>
    <w:rsid w:val="005750CF"/>
    <w:rsid w:val="005C10AC"/>
    <w:rsid w:val="005D1401"/>
    <w:rsid w:val="00623A7D"/>
    <w:rsid w:val="006318D2"/>
    <w:rsid w:val="0065230D"/>
    <w:rsid w:val="00676216"/>
    <w:rsid w:val="006834A8"/>
    <w:rsid w:val="00683F52"/>
    <w:rsid w:val="00697FE7"/>
    <w:rsid w:val="006A5A1D"/>
    <w:rsid w:val="006A7B07"/>
    <w:rsid w:val="006C0504"/>
    <w:rsid w:val="006C2CAE"/>
    <w:rsid w:val="006D30CC"/>
    <w:rsid w:val="006E62EE"/>
    <w:rsid w:val="00735F13"/>
    <w:rsid w:val="007B29CA"/>
    <w:rsid w:val="007F2097"/>
    <w:rsid w:val="007F5579"/>
    <w:rsid w:val="008777AC"/>
    <w:rsid w:val="008842DB"/>
    <w:rsid w:val="00895232"/>
    <w:rsid w:val="0089549E"/>
    <w:rsid w:val="008A22F6"/>
    <w:rsid w:val="008D5A2E"/>
    <w:rsid w:val="00902CF4"/>
    <w:rsid w:val="00916F0C"/>
    <w:rsid w:val="009A6410"/>
    <w:rsid w:val="009B682D"/>
    <w:rsid w:val="009C454B"/>
    <w:rsid w:val="009F3DB1"/>
    <w:rsid w:val="00A76D9A"/>
    <w:rsid w:val="00A843FD"/>
    <w:rsid w:val="00AC1184"/>
    <w:rsid w:val="00AC1259"/>
    <w:rsid w:val="00AC6477"/>
    <w:rsid w:val="00AD2F18"/>
    <w:rsid w:val="00AF1998"/>
    <w:rsid w:val="00AF58AC"/>
    <w:rsid w:val="00B02E8C"/>
    <w:rsid w:val="00B13616"/>
    <w:rsid w:val="00B635E7"/>
    <w:rsid w:val="00B6478C"/>
    <w:rsid w:val="00BC0554"/>
    <w:rsid w:val="00BC2954"/>
    <w:rsid w:val="00BC7ACE"/>
    <w:rsid w:val="00BF4D9A"/>
    <w:rsid w:val="00C04F2D"/>
    <w:rsid w:val="00C427EA"/>
    <w:rsid w:val="00C51322"/>
    <w:rsid w:val="00C602CC"/>
    <w:rsid w:val="00C675C8"/>
    <w:rsid w:val="00D4390D"/>
    <w:rsid w:val="00D82D16"/>
    <w:rsid w:val="00DB2035"/>
    <w:rsid w:val="00DD7BC9"/>
    <w:rsid w:val="00DE1C82"/>
    <w:rsid w:val="00DF2B5F"/>
    <w:rsid w:val="00E02D9D"/>
    <w:rsid w:val="00E42778"/>
    <w:rsid w:val="00E74F94"/>
    <w:rsid w:val="00EB240C"/>
    <w:rsid w:val="00EB52D2"/>
    <w:rsid w:val="00EC0367"/>
    <w:rsid w:val="00EC5E61"/>
    <w:rsid w:val="00EC6A5E"/>
    <w:rsid w:val="00F47871"/>
    <w:rsid w:val="00F60CFB"/>
    <w:rsid w:val="00F64A36"/>
    <w:rsid w:val="00FC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2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21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76216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7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21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F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57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F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7FB13-A5A7-4F85-AD75-8B529BBA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6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47</cp:revision>
  <cp:lastPrinted>2022-01-31T07:54:00Z</cp:lastPrinted>
  <dcterms:created xsi:type="dcterms:W3CDTF">2020-08-28T07:55:00Z</dcterms:created>
  <dcterms:modified xsi:type="dcterms:W3CDTF">2022-01-31T09:42:00Z</dcterms:modified>
</cp:coreProperties>
</file>